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19" w:rsidRDefault="00ED022D">
      <w:r>
        <w:t xml:space="preserve">                                                                      </w:t>
      </w:r>
    </w:p>
    <w:p w:rsidR="00235219" w:rsidRDefault="00ED022D">
      <w:r>
        <w:t xml:space="preserve">                                                                      </w:t>
      </w:r>
      <w:r>
        <w:rPr>
          <w:sz w:val="28"/>
        </w:rPr>
        <w:t xml:space="preserve">Администрация </w:t>
      </w:r>
    </w:p>
    <w:p w:rsidR="00235219" w:rsidRDefault="00ED022D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235219" w:rsidRDefault="00235219">
      <w:pPr>
        <w:rPr>
          <w:sz w:val="28"/>
        </w:rPr>
      </w:pPr>
    </w:p>
    <w:p w:rsidR="00235219" w:rsidRDefault="00ED022D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   </w:t>
      </w:r>
    </w:p>
    <w:p w:rsidR="00235219" w:rsidRDefault="00235219">
      <w:pPr>
        <w:jc w:val="center"/>
        <w:rPr>
          <w:b/>
          <w:sz w:val="32"/>
        </w:rPr>
      </w:pPr>
    </w:p>
    <w:p w:rsidR="00235219" w:rsidRDefault="00235219">
      <w:pPr>
        <w:jc w:val="center"/>
        <w:rPr>
          <w:b/>
          <w:sz w:val="32"/>
        </w:rPr>
      </w:pPr>
    </w:p>
    <w:p w:rsidR="00ED022D" w:rsidRDefault="00ED022D">
      <w:pPr>
        <w:rPr>
          <w:sz w:val="28"/>
        </w:rPr>
      </w:pPr>
    </w:p>
    <w:p w:rsidR="00235219" w:rsidRDefault="00ED022D">
      <w:pPr>
        <w:rPr>
          <w:sz w:val="28"/>
        </w:rPr>
      </w:pPr>
      <w:r>
        <w:rPr>
          <w:sz w:val="28"/>
        </w:rPr>
        <w:t xml:space="preserve">  25   </w:t>
      </w:r>
      <w:r>
        <w:rPr>
          <w:sz w:val="28"/>
        </w:rPr>
        <w:t>января 2024</w:t>
      </w:r>
      <w:r>
        <w:rPr>
          <w:sz w:val="28"/>
        </w:rPr>
        <w:t xml:space="preserve"> года                                                                                  № </w:t>
      </w:r>
      <w:r w:rsidR="00FD1EEF">
        <w:rPr>
          <w:sz w:val="28"/>
        </w:rPr>
        <w:t>2</w:t>
      </w:r>
    </w:p>
    <w:p w:rsidR="00235219" w:rsidRDefault="00235219">
      <w:pPr>
        <w:rPr>
          <w:sz w:val="28"/>
        </w:rPr>
      </w:pPr>
    </w:p>
    <w:p w:rsidR="00235219" w:rsidRDefault="00235219">
      <w:pPr>
        <w:rPr>
          <w:sz w:val="28"/>
        </w:rPr>
      </w:pPr>
    </w:p>
    <w:p w:rsidR="00235219" w:rsidRDefault="00ED022D">
      <w:pPr>
        <w:jc w:val="center"/>
        <w:rPr>
          <w:sz w:val="28"/>
        </w:rPr>
      </w:pPr>
      <w:r>
        <w:rPr>
          <w:sz w:val="28"/>
        </w:rPr>
        <w:t>с. Харанор</w:t>
      </w:r>
    </w:p>
    <w:p w:rsidR="00235219" w:rsidRDefault="00235219">
      <w:pPr>
        <w:jc w:val="center"/>
        <w:rPr>
          <w:sz w:val="28"/>
        </w:rPr>
      </w:pPr>
    </w:p>
    <w:p w:rsidR="00235219" w:rsidRDefault="00ED022D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О внесении изменений в штатное расписание Администрации</w:t>
      </w:r>
    </w:p>
    <w:p w:rsidR="00235219" w:rsidRDefault="00ED022D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сельского поселения «</w:t>
      </w:r>
      <w:proofErr w:type="gramStart"/>
      <w:r>
        <w:rPr>
          <w:b/>
          <w:spacing w:val="-12"/>
          <w:sz w:val="28"/>
        </w:rPr>
        <w:t>Черно-Озерское</w:t>
      </w:r>
      <w:proofErr w:type="gramEnd"/>
      <w:r>
        <w:rPr>
          <w:b/>
          <w:spacing w:val="-12"/>
          <w:sz w:val="28"/>
        </w:rPr>
        <w:t>».</w:t>
      </w:r>
    </w:p>
    <w:p w:rsidR="00235219" w:rsidRDefault="00235219">
      <w:pPr>
        <w:rPr>
          <w:b/>
          <w:sz w:val="28"/>
        </w:rPr>
      </w:pPr>
    </w:p>
    <w:p w:rsidR="00235219" w:rsidRDefault="00235219">
      <w:pPr>
        <w:rPr>
          <w:b/>
          <w:sz w:val="28"/>
        </w:rPr>
      </w:pPr>
    </w:p>
    <w:p w:rsidR="00235219" w:rsidRDefault="00ED022D">
      <w:pPr>
        <w:jc w:val="both"/>
        <w:rPr>
          <w:sz w:val="28"/>
        </w:rPr>
      </w:pPr>
      <w:r>
        <w:rPr>
          <w:sz w:val="28"/>
        </w:rPr>
        <w:t xml:space="preserve"> В связи с принятием Постановления Правительства Забайка</w:t>
      </w:r>
      <w:r>
        <w:rPr>
          <w:sz w:val="28"/>
        </w:rPr>
        <w:t>льского края от 29.12.2023 № 741 "О внесении изменений в приложения № 3 и 4 к Методике расчета нормативов формирования расходов на содержание органов местного самоуправления муниципальных образований Забайкальского края" в соответствии со статьей 135 Трудо</w:t>
      </w:r>
      <w:r>
        <w:rPr>
          <w:sz w:val="28"/>
        </w:rPr>
        <w:t>вого кодекса Российской Федерации, 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»: </w:t>
      </w:r>
    </w:p>
    <w:p w:rsidR="00235219" w:rsidRDefault="00ED022D">
      <w:pPr>
        <w:ind w:firstLine="708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235219" w:rsidRDefault="00235219">
      <w:pPr>
        <w:spacing w:line="322" w:lineRule="exact"/>
        <w:ind w:left="14"/>
        <w:jc w:val="both"/>
        <w:rPr>
          <w:spacing w:val="-10"/>
          <w:sz w:val="28"/>
        </w:rPr>
      </w:pPr>
    </w:p>
    <w:p w:rsidR="00235219" w:rsidRDefault="00ED022D">
      <w:pPr>
        <w:jc w:val="both"/>
        <w:rPr>
          <w:sz w:val="28"/>
        </w:rPr>
      </w:pPr>
      <w:r>
        <w:rPr>
          <w:sz w:val="28"/>
        </w:rPr>
        <w:t>1. С 01 января 2024 года в штатное расписание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внести следующие </w:t>
      </w:r>
      <w:r>
        <w:rPr>
          <w:sz w:val="28"/>
        </w:rPr>
        <w:t>изменения:</w:t>
      </w:r>
    </w:p>
    <w:p w:rsidR="00235219" w:rsidRPr="00ED022D" w:rsidRDefault="00ED022D">
      <w:pPr>
        <w:jc w:val="both"/>
        <w:rPr>
          <w:sz w:val="28"/>
        </w:rPr>
      </w:pPr>
      <w:r>
        <w:rPr>
          <w:sz w:val="28"/>
        </w:rPr>
        <w:t xml:space="preserve">      установив должностной </w:t>
      </w:r>
      <w:r w:rsidRPr="00ED022D">
        <w:rPr>
          <w:sz w:val="28"/>
        </w:rPr>
        <w:t>оклад главы поселения в размере 6335,00 рублей.</w:t>
      </w:r>
    </w:p>
    <w:p w:rsidR="00235219" w:rsidRDefault="00ED022D">
      <w:pPr>
        <w:jc w:val="both"/>
        <w:rPr>
          <w:sz w:val="28"/>
        </w:rPr>
      </w:pPr>
      <w:r w:rsidRPr="00ED022D">
        <w:rPr>
          <w:sz w:val="28"/>
        </w:rPr>
        <w:t xml:space="preserve">2. Отменить Постановление </w:t>
      </w:r>
      <w:r w:rsidRPr="00ED022D">
        <w:rPr>
          <w:sz w:val="28"/>
          <w:highlight w:val="lightGray"/>
          <w:shd w:val="clear" w:color="auto" w:fill="FFD821"/>
        </w:rPr>
        <w:t>№ 3 от 12.01</w:t>
      </w:r>
      <w:r w:rsidRPr="00ED022D">
        <w:rPr>
          <w:sz w:val="28"/>
          <w:highlight w:val="lightGray"/>
          <w:shd w:val="clear" w:color="auto" w:fill="FFD821"/>
        </w:rPr>
        <w:t>.2023</w:t>
      </w:r>
      <w:r>
        <w:rPr>
          <w:sz w:val="28"/>
        </w:rPr>
        <w:t xml:space="preserve"> года «О штатном расписание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 2023 год»</w:t>
      </w:r>
      <w:bookmarkStart w:id="0" w:name="_GoBack"/>
      <w:bookmarkEnd w:id="0"/>
      <w:r>
        <w:rPr>
          <w:sz w:val="28"/>
        </w:rPr>
        <w:t>».</w:t>
      </w:r>
    </w:p>
    <w:p w:rsidR="00235219" w:rsidRDefault="00ED022D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 xml:space="preserve">Действие настоящего </w:t>
      </w:r>
      <w:r>
        <w:rPr>
          <w:sz w:val="28"/>
        </w:rPr>
        <w:t>Постановления распространяется на правоотношения, возникшие с 01 января 2024 года.</w:t>
      </w:r>
    </w:p>
    <w:p w:rsidR="00235219" w:rsidRDefault="00ED022D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35219" w:rsidRDefault="00235219">
      <w:pPr>
        <w:ind w:firstLine="708"/>
        <w:jc w:val="both"/>
        <w:rPr>
          <w:sz w:val="28"/>
        </w:rPr>
      </w:pPr>
    </w:p>
    <w:p w:rsidR="00235219" w:rsidRDefault="00235219">
      <w:pPr>
        <w:jc w:val="both"/>
        <w:rPr>
          <w:sz w:val="28"/>
        </w:rPr>
      </w:pPr>
    </w:p>
    <w:p w:rsidR="00235219" w:rsidRDefault="00235219">
      <w:pPr>
        <w:jc w:val="both"/>
        <w:rPr>
          <w:sz w:val="28"/>
        </w:rPr>
      </w:pPr>
    </w:p>
    <w:p w:rsidR="00235219" w:rsidRDefault="00ED022D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35219" w:rsidRDefault="00ED022D">
      <w:pPr>
        <w:jc w:val="both"/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                              А.С.</w:t>
      </w:r>
      <w:r>
        <w:rPr>
          <w:sz w:val="28"/>
        </w:rPr>
        <w:t xml:space="preserve"> Маторин</w:t>
      </w:r>
    </w:p>
    <w:p w:rsidR="00235219" w:rsidRDefault="00ED022D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sectPr w:rsidR="00235219" w:rsidSect="0023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19"/>
    <w:rsid w:val="000869F2"/>
    <w:rsid w:val="00235219"/>
    <w:rsid w:val="00ED022D"/>
    <w:rsid w:val="00F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5219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23521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3521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3521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3521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3521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5219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235219"/>
    <w:pPr>
      <w:ind w:left="200"/>
    </w:pPr>
  </w:style>
  <w:style w:type="character" w:customStyle="1" w:styleId="22">
    <w:name w:val="Оглавление 2 Знак"/>
    <w:link w:val="21"/>
    <w:rsid w:val="00235219"/>
  </w:style>
  <w:style w:type="paragraph" w:styleId="41">
    <w:name w:val="toc 4"/>
    <w:next w:val="a"/>
    <w:link w:val="42"/>
    <w:uiPriority w:val="39"/>
    <w:rsid w:val="00235219"/>
    <w:pPr>
      <w:ind w:left="600"/>
    </w:pPr>
  </w:style>
  <w:style w:type="character" w:customStyle="1" w:styleId="42">
    <w:name w:val="Оглавление 4 Знак"/>
    <w:link w:val="41"/>
    <w:rsid w:val="00235219"/>
  </w:style>
  <w:style w:type="paragraph" w:customStyle="1" w:styleId="12">
    <w:name w:val="Основной шрифт абзаца1"/>
    <w:link w:val="6"/>
    <w:rsid w:val="00235219"/>
  </w:style>
  <w:style w:type="paragraph" w:styleId="6">
    <w:name w:val="toc 6"/>
    <w:next w:val="a"/>
    <w:link w:val="60"/>
    <w:uiPriority w:val="39"/>
    <w:rsid w:val="00235219"/>
    <w:pPr>
      <w:ind w:left="1000"/>
    </w:pPr>
  </w:style>
  <w:style w:type="character" w:customStyle="1" w:styleId="60">
    <w:name w:val="Оглавление 6 Знак"/>
    <w:link w:val="6"/>
    <w:rsid w:val="00235219"/>
  </w:style>
  <w:style w:type="paragraph" w:styleId="7">
    <w:name w:val="toc 7"/>
    <w:next w:val="a"/>
    <w:link w:val="70"/>
    <w:uiPriority w:val="39"/>
    <w:rsid w:val="00235219"/>
    <w:pPr>
      <w:ind w:left="1200"/>
    </w:pPr>
  </w:style>
  <w:style w:type="character" w:customStyle="1" w:styleId="70">
    <w:name w:val="Оглавление 7 Знак"/>
    <w:link w:val="7"/>
    <w:rsid w:val="00235219"/>
  </w:style>
  <w:style w:type="character" w:customStyle="1" w:styleId="30">
    <w:name w:val="Заголовок 3 Знак"/>
    <w:link w:val="3"/>
    <w:rsid w:val="00235219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235219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35219"/>
    <w:rPr>
      <w:rFonts w:ascii="Tahoma" w:hAnsi="Tahoma"/>
      <w:sz w:val="16"/>
    </w:rPr>
  </w:style>
  <w:style w:type="paragraph" w:styleId="a5">
    <w:name w:val="Normal (Web)"/>
    <w:basedOn w:val="a"/>
    <w:link w:val="a6"/>
    <w:rsid w:val="00235219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235219"/>
    <w:rPr>
      <w:sz w:val="24"/>
    </w:rPr>
  </w:style>
  <w:style w:type="paragraph" w:styleId="31">
    <w:name w:val="toc 3"/>
    <w:next w:val="a"/>
    <w:link w:val="32"/>
    <w:uiPriority w:val="39"/>
    <w:rsid w:val="00235219"/>
    <w:pPr>
      <w:ind w:left="400"/>
    </w:pPr>
  </w:style>
  <w:style w:type="character" w:customStyle="1" w:styleId="32">
    <w:name w:val="Оглавление 3 Знак"/>
    <w:link w:val="31"/>
    <w:rsid w:val="00235219"/>
  </w:style>
  <w:style w:type="character" w:customStyle="1" w:styleId="50">
    <w:name w:val="Заголовок 5 Знак"/>
    <w:link w:val="5"/>
    <w:rsid w:val="0023521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35219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235219"/>
    <w:rPr>
      <w:color w:val="0000FF"/>
      <w:u w:val="single"/>
    </w:rPr>
  </w:style>
  <w:style w:type="character" w:styleId="a7">
    <w:name w:val="Hyperlink"/>
    <w:link w:val="13"/>
    <w:rsid w:val="00235219"/>
    <w:rPr>
      <w:color w:val="0000FF"/>
      <w:u w:val="single"/>
    </w:rPr>
  </w:style>
  <w:style w:type="paragraph" w:customStyle="1" w:styleId="Footnote">
    <w:name w:val="Footnote"/>
    <w:link w:val="Footnote0"/>
    <w:rsid w:val="00235219"/>
    <w:rPr>
      <w:rFonts w:ascii="XO Thames" w:hAnsi="XO Thames"/>
    </w:rPr>
  </w:style>
  <w:style w:type="character" w:customStyle="1" w:styleId="Footnote0">
    <w:name w:val="Footnote"/>
    <w:link w:val="Footnote"/>
    <w:rsid w:val="0023521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35219"/>
    <w:rPr>
      <w:rFonts w:ascii="XO Thames" w:hAnsi="XO Thames"/>
      <w:b/>
    </w:rPr>
  </w:style>
  <w:style w:type="character" w:customStyle="1" w:styleId="15">
    <w:name w:val="Оглавление 1 Знак"/>
    <w:link w:val="14"/>
    <w:rsid w:val="0023521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3521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35219"/>
    <w:rPr>
      <w:rFonts w:ascii="XO Thames" w:hAnsi="XO Thames"/>
      <w:sz w:val="20"/>
    </w:rPr>
  </w:style>
  <w:style w:type="paragraph" w:styleId="a8">
    <w:name w:val="List Paragraph"/>
    <w:basedOn w:val="a"/>
    <w:link w:val="a9"/>
    <w:rsid w:val="00235219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235219"/>
  </w:style>
  <w:style w:type="paragraph" w:styleId="9">
    <w:name w:val="toc 9"/>
    <w:next w:val="a"/>
    <w:link w:val="90"/>
    <w:uiPriority w:val="39"/>
    <w:rsid w:val="00235219"/>
    <w:pPr>
      <w:ind w:left="1600"/>
    </w:pPr>
  </w:style>
  <w:style w:type="character" w:customStyle="1" w:styleId="90">
    <w:name w:val="Оглавление 9 Знак"/>
    <w:link w:val="9"/>
    <w:rsid w:val="00235219"/>
  </w:style>
  <w:style w:type="paragraph" w:styleId="8">
    <w:name w:val="toc 8"/>
    <w:next w:val="a"/>
    <w:link w:val="80"/>
    <w:uiPriority w:val="39"/>
    <w:rsid w:val="00235219"/>
    <w:pPr>
      <w:ind w:left="1400"/>
    </w:pPr>
  </w:style>
  <w:style w:type="character" w:customStyle="1" w:styleId="80">
    <w:name w:val="Оглавление 8 Знак"/>
    <w:link w:val="8"/>
    <w:rsid w:val="00235219"/>
  </w:style>
  <w:style w:type="paragraph" w:styleId="51">
    <w:name w:val="toc 5"/>
    <w:next w:val="a"/>
    <w:link w:val="52"/>
    <w:uiPriority w:val="39"/>
    <w:rsid w:val="00235219"/>
    <w:pPr>
      <w:ind w:left="800"/>
    </w:pPr>
  </w:style>
  <w:style w:type="character" w:customStyle="1" w:styleId="52">
    <w:name w:val="Оглавление 5 Знак"/>
    <w:link w:val="51"/>
    <w:rsid w:val="00235219"/>
  </w:style>
  <w:style w:type="paragraph" w:styleId="aa">
    <w:name w:val="Subtitle"/>
    <w:next w:val="a"/>
    <w:link w:val="ab"/>
    <w:uiPriority w:val="11"/>
    <w:qFormat/>
    <w:rsid w:val="00235219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23521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35219"/>
    <w:pPr>
      <w:ind w:left="1800"/>
    </w:pPr>
  </w:style>
  <w:style w:type="character" w:customStyle="1" w:styleId="toc100">
    <w:name w:val="toc 10"/>
    <w:link w:val="toc10"/>
    <w:rsid w:val="00235219"/>
  </w:style>
  <w:style w:type="paragraph" w:styleId="ac">
    <w:name w:val="Title"/>
    <w:next w:val="a"/>
    <w:link w:val="ad"/>
    <w:uiPriority w:val="10"/>
    <w:qFormat/>
    <w:rsid w:val="00235219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23521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3521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3521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2024-01-24T02:09:00Z</cp:lastPrinted>
  <dcterms:created xsi:type="dcterms:W3CDTF">2024-01-24T02:09:00Z</dcterms:created>
  <dcterms:modified xsi:type="dcterms:W3CDTF">2024-01-24T02:09:00Z</dcterms:modified>
</cp:coreProperties>
</file>